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289B" w14:textId="77777777" w:rsidR="008B57FD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28"/>
          <w:szCs w:val="28"/>
        </w:rPr>
      </w:pPr>
    </w:p>
    <w:p w14:paraId="0A95186D" w14:textId="77777777" w:rsidR="008B57FD" w:rsidRPr="00AE6A52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Língua Portuguesa – 7º ano</w:t>
      </w:r>
    </w:p>
    <w:p w14:paraId="14D6D60E" w14:textId="77777777" w:rsidR="008B57FD" w:rsidRPr="00AE6A52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28"/>
          <w:szCs w:val="28"/>
        </w:rPr>
      </w:pPr>
    </w:p>
    <w:p w14:paraId="10DEA35E" w14:textId="77777777" w:rsidR="008B57FD" w:rsidRPr="00AE6A52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3366FF"/>
          <w:sz w:val="28"/>
          <w:szCs w:val="28"/>
        </w:rPr>
      </w:pPr>
      <w:r w:rsidRPr="00AE6A52">
        <w:rPr>
          <w:rFonts w:ascii="TrebuchetMS" w:hAnsi="TrebuchetMS" w:cs="TrebuchetMS"/>
          <w:color w:val="3366FF"/>
          <w:sz w:val="28"/>
          <w:szCs w:val="28"/>
        </w:rPr>
        <w:t>FICHA DE AVALIAÇÃO FORMATIVA</w:t>
      </w:r>
    </w:p>
    <w:p w14:paraId="482DFD2D" w14:textId="77777777" w:rsidR="008B57FD" w:rsidRPr="00AE6A52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3366FF"/>
          <w:sz w:val="28"/>
          <w:szCs w:val="28"/>
        </w:rPr>
      </w:pPr>
    </w:p>
    <w:p w14:paraId="275691BF" w14:textId="77777777" w:rsidR="008B57FD" w:rsidRPr="00AE6A52" w:rsidRDefault="008B57FD" w:rsidP="008B57FD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Nome:</w:t>
      </w:r>
    </w:p>
    <w:p w14:paraId="3F222387" w14:textId="77777777" w:rsidR="008B57FD" w:rsidRPr="00AE6A52" w:rsidRDefault="008B57FD" w:rsidP="008B57FD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N.º:</w:t>
      </w:r>
    </w:p>
    <w:p w14:paraId="1BB9D567" w14:textId="77777777" w:rsidR="008B57FD" w:rsidRPr="00AE6A52" w:rsidRDefault="008B57FD" w:rsidP="008B57FD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Turma:</w:t>
      </w:r>
    </w:p>
    <w:p w14:paraId="433C7E59" w14:textId="77777777" w:rsidR="008B57FD" w:rsidRPr="00AE6A52" w:rsidRDefault="008B57FD" w:rsidP="008B57FD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Data: / /</w:t>
      </w:r>
    </w:p>
    <w:p w14:paraId="02C80370" w14:textId="77777777" w:rsidR="008B57FD" w:rsidRPr="00AE6A52" w:rsidRDefault="008B57FD" w:rsidP="008B57FD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Enc. Educação:</w:t>
      </w:r>
      <w:bookmarkStart w:id="0" w:name="_GoBack"/>
      <w:bookmarkEnd w:id="0"/>
    </w:p>
    <w:p w14:paraId="4E3890C4" w14:textId="77777777" w:rsidR="008B57FD" w:rsidRPr="00AE6A52" w:rsidRDefault="008B57FD" w:rsidP="008B57FD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Apreciação: Professor:</w:t>
      </w:r>
    </w:p>
    <w:p w14:paraId="6B168811" w14:textId="77777777" w:rsidR="008B57FD" w:rsidRPr="00BE5780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  <w:color w:val="000000"/>
          <w:sz w:val="28"/>
          <w:szCs w:val="28"/>
        </w:rPr>
      </w:pPr>
    </w:p>
    <w:p w14:paraId="5A6EF55A" w14:textId="77777777" w:rsidR="008B57FD" w:rsidRPr="00BE5780" w:rsidRDefault="008B57FD" w:rsidP="008B57FD"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  <w:color w:val="000000"/>
          <w:sz w:val="28"/>
          <w:szCs w:val="28"/>
        </w:rPr>
      </w:pPr>
      <w:r w:rsidRPr="00BE5780">
        <w:rPr>
          <w:rFonts w:ascii="TrebuchetMS" w:hAnsi="TrebuchetMS" w:cs="TrebuchetMS"/>
          <w:b/>
          <w:color w:val="000000"/>
          <w:sz w:val="28"/>
          <w:szCs w:val="28"/>
        </w:rPr>
        <w:t>Competência a avaliar: conhecimento explícito da língua.</w:t>
      </w:r>
    </w:p>
    <w:p w14:paraId="6DC75D3A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</w:p>
    <w:p w14:paraId="14506A9E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1. Transforma no Discurso Indirecto:</w:t>
      </w:r>
    </w:p>
    <w:p w14:paraId="6C16DC47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1.1. A professora entrou na sala e disse:</w:t>
      </w:r>
    </w:p>
    <w:p w14:paraId="440D886D" w14:textId="77777777" w:rsidR="008B57FD" w:rsidRPr="00AE6A52" w:rsidRDefault="008B57FD" w:rsidP="008B57FD">
      <w:pPr>
        <w:autoSpaceDE w:val="0"/>
        <w:autoSpaceDN w:val="0"/>
        <w:adjustRightInd w:val="0"/>
        <w:rPr>
          <w:rFonts w:ascii="BerlinSansFB" w:hAnsi="BerlinSansFB" w:cs="BerlinSansFB"/>
          <w:color w:val="000000"/>
          <w:sz w:val="28"/>
          <w:szCs w:val="28"/>
        </w:rPr>
      </w:pPr>
      <w:r w:rsidRPr="00AE6A52">
        <w:rPr>
          <w:rFonts w:ascii="BerlinSansFB" w:hAnsi="BerlinSansFB" w:cs="BerlinSansFB"/>
          <w:color w:val="000000"/>
          <w:sz w:val="28"/>
          <w:szCs w:val="28"/>
        </w:rPr>
        <w:t>- Bom dia, alunos! Hoje vamos realizar uma pequena ficha formativa para avaliação</w:t>
      </w:r>
    </w:p>
    <w:p w14:paraId="5637A885" w14:textId="77777777" w:rsidR="008B57FD" w:rsidRPr="00AE6A52" w:rsidRDefault="008B57FD" w:rsidP="008B57FD">
      <w:pPr>
        <w:autoSpaceDE w:val="0"/>
        <w:autoSpaceDN w:val="0"/>
        <w:adjustRightInd w:val="0"/>
        <w:rPr>
          <w:rFonts w:ascii="BerlinSansFB" w:hAnsi="BerlinSansFB" w:cs="BerlinSansFB"/>
          <w:color w:val="000000"/>
          <w:sz w:val="28"/>
          <w:szCs w:val="28"/>
        </w:rPr>
      </w:pPr>
      <w:proofErr w:type="gramStart"/>
      <w:r w:rsidRPr="00AE6A52">
        <w:rPr>
          <w:rFonts w:ascii="BerlinSansFB" w:hAnsi="BerlinSansFB" w:cs="BerlinSansFB"/>
          <w:color w:val="000000"/>
          <w:sz w:val="28"/>
          <w:szCs w:val="28"/>
        </w:rPr>
        <w:t>do</w:t>
      </w:r>
      <w:proofErr w:type="gramEnd"/>
      <w:r w:rsidRPr="00AE6A52">
        <w:rPr>
          <w:rFonts w:ascii="BerlinSansFB" w:hAnsi="BerlinSansFB" w:cs="BerlinSansFB"/>
          <w:color w:val="000000"/>
          <w:sz w:val="28"/>
          <w:szCs w:val="28"/>
        </w:rPr>
        <w:t xml:space="preserve"> vosso conhecimento da língua. Espero que se tenham preparado.</w:t>
      </w:r>
    </w:p>
    <w:p w14:paraId="3048D7E0" w14:textId="77777777" w:rsidR="008B57FD" w:rsidRPr="00AE6A52" w:rsidRDefault="008B57FD" w:rsidP="008B57FD">
      <w:pPr>
        <w:autoSpaceDE w:val="0"/>
        <w:autoSpaceDN w:val="0"/>
        <w:adjustRightInd w:val="0"/>
        <w:rPr>
          <w:rFonts w:ascii="BerlinSansFB" w:hAnsi="BerlinSansFB" w:cs="BerlinSansFB"/>
          <w:color w:val="000000"/>
          <w:sz w:val="28"/>
          <w:szCs w:val="28"/>
        </w:rPr>
      </w:pPr>
      <w:r w:rsidRPr="00AE6A52">
        <w:rPr>
          <w:rFonts w:ascii="BerlinSansFB" w:hAnsi="BerlinSansFB" w:cs="BerlinSansFB"/>
          <w:color w:val="000000"/>
          <w:sz w:val="28"/>
          <w:szCs w:val="28"/>
        </w:rPr>
        <w:t xml:space="preserve">- Oh, não! – </w:t>
      </w:r>
      <w:proofErr w:type="gramStart"/>
      <w:r w:rsidRPr="00AE6A52">
        <w:rPr>
          <w:rFonts w:ascii="BerlinSansFB" w:hAnsi="BerlinSansFB" w:cs="BerlinSansFB"/>
          <w:color w:val="000000"/>
          <w:sz w:val="28"/>
          <w:szCs w:val="28"/>
        </w:rPr>
        <w:t>exclamaram</w:t>
      </w:r>
      <w:proofErr w:type="gramEnd"/>
      <w:r w:rsidRPr="00AE6A52">
        <w:rPr>
          <w:rFonts w:ascii="BerlinSansFB" w:hAnsi="BerlinSansFB" w:cs="BerlinSansFB"/>
          <w:color w:val="000000"/>
          <w:sz w:val="28"/>
          <w:szCs w:val="28"/>
        </w:rPr>
        <w:t xml:space="preserve"> os alunos.</w:t>
      </w:r>
    </w:p>
    <w:p w14:paraId="758E72E1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2. Observa as seguintes palavras:</w:t>
      </w:r>
    </w:p>
    <w:p w14:paraId="74DA1F04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Relançar</w:t>
      </w:r>
    </w:p>
    <w:p w14:paraId="6EE4D144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Reinventar</w:t>
      </w:r>
    </w:p>
    <w:p w14:paraId="5B3CFE6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Rever</w:t>
      </w:r>
    </w:p>
    <w:p w14:paraId="4DF9D558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Reeducar</w:t>
      </w:r>
    </w:p>
    <w:p w14:paraId="047A75D4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Reimprimir</w:t>
      </w:r>
    </w:p>
    <w:p w14:paraId="6906E5DC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Relembrar</w:t>
      </w:r>
    </w:p>
    <w:p w14:paraId="48AD0A54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Reformular</w:t>
      </w:r>
    </w:p>
    <w:p w14:paraId="31721773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lastRenderedPageBreak/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Reler</w:t>
      </w:r>
    </w:p>
    <w:p w14:paraId="00FA75F1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2.1. Sublinha a parte que é diferente em todas as palavras.</w:t>
      </w:r>
    </w:p>
    <w:p w14:paraId="238B45E4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2.2. Identifica o elemento que é comum a todas as palavras e explica o seu significado:</w:t>
      </w:r>
    </w:p>
    <w:p w14:paraId="3104FD2B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Elemento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comum 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>: ______________________________________________________________</w:t>
      </w:r>
    </w:p>
    <w:p w14:paraId="27712896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Significado 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>: ____________________________________________________________________</w:t>
      </w:r>
    </w:p>
    <w:p w14:paraId="3B2EC90A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2.3. Completa a seguinte conclusão, riscando a hipótese que não interessa:</w:t>
      </w:r>
    </w:p>
    <w:p w14:paraId="0CE34BDB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Todas as palavras de 2.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foram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formadas com a ajuda do prefixo </w:t>
      </w:r>
      <w:proofErr w:type="spellStart"/>
      <w:r w:rsidRPr="00AE6A52">
        <w:rPr>
          <w:rFonts w:ascii="TrebuchetMS" w:hAnsi="TrebuchetMS" w:cs="TrebuchetMS"/>
          <w:color w:val="000000"/>
          <w:sz w:val="28"/>
          <w:szCs w:val="28"/>
        </w:rPr>
        <w:t>re</w:t>
      </w:r>
      <w:proofErr w:type="spellEnd"/>
      <w:r w:rsidRPr="00AE6A52">
        <w:rPr>
          <w:rFonts w:ascii="TrebuchetMS" w:hAnsi="TrebuchetMS" w:cs="TrebuchetMS"/>
          <w:color w:val="000000"/>
          <w:sz w:val="28"/>
          <w:szCs w:val="28"/>
        </w:rPr>
        <w:t>-.</w:t>
      </w:r>
    </w:p>
    <w:p w14:paraId="06E1C9C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sufixo</w:t>
      </w:r>
      <w:proofErr w:type="gramEnd"/>
    </w:p>
    <w:p w14:paraId="1F07B4FC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3. Forma novas palavras a partir das palavras a seguir indicadas. Mas atenção: as novas palavras têm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que</w:t>
      </w:r>
      <w:proofErr w:type="gramEnd"/>
    </w:p>
    <w:p w14:paraId="05B6F686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pertencer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à mesma classe da respectiva forma de base.</w:t>
      </w:r>
    </w:p>
    <w:p w14:paraId="571C3763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Atento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</w:t>
      </w:r>
    </w:p>
    <w:p w14:paraId="7085C075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Correr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</w:t>
      </w:r>
    </w:p>
    <w:p w14:paraId="56352D22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Útil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</w:t>
      </w:r>
    </w:p>
    <w:p w14:paraId="51114918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Casa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</w:t>
      </w:r>
    </w:p>
    <w:p w14:paraId="1F2DEC19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Nariz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</w:t>
      </w:r>
    </w:p>
    <w:p w14:paraId="3FC72E69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Fazer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</w:t>
      </w:r>
    </w:p>
    <w:p w14:paraId="574C35E1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3.1. Como se chama o processo de formação de palavras que utilizaste? Coloca uma cruz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na</w:t>
      </w:r>
      <w:proofErr w:type="gramEnd"/>
    </w:p>
    <w:p w14:paraId="21BBDA5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resposta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correcta:</w:t>
      </w:r>
    </w:p>
    <w:p w14:paraId="3EB53BFD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modificação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;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derivação; </w:t>
      </w: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composição.</w:t>
      </w:r>
    </w:p>
    <w:p w14:paraId="49CB2BB5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4. Sublinha todas as palavras pertencentes à classe dos Nomes, nas seguintes frases:</w:t>
      </w:r>
    </w:p>
    <w:p w14:paraId="12588D95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a) Naquela casa, reinava a paz e a harmonia.</w:t>
      </w:r>
    </w:p>
    <w:p w14:paraId="6A3C43E6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b) Os pais da minha vizinha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,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emigraram para França.</w:t>
      </w:r>
    </w:p>
    <w:p w14:paraId="2505C64B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c) Ordeiramente, a multidão manifestou aos de</w:t>
      </w:r>
      <w:r>
        <w:rPr>
          <w:rFonts w:ascii="TrebuchetMS" w:hAnsi="TrebuchetMS" w:cs="TrebuchetMS"/>
          <w:color w:val="000000"/>
          <w:sz w:val="28"/>
          <w:szCs w:val="28"/>
        </w:rPr>
        <w:t>putados o seu descontentamento.</w:t>
      </w:r>
    </w:p>
    <w:p w14:paraId="6994E8C3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d) Deste miradouro, a paisagem é deslumbrante: o casario estende-se pelas colinas e o rio Tejo</w:t>
      </w:r>
    </w:p>
    <w:p w14:paraId="10B25F8D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parece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um espelho.</w:t>
      </w:r>
    </w:p>
    <w:p w14:paraId="26086E7A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e) Na turma, ele destaca-se pela sua memória extraordinária: recorda-se de todos os livros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que</w:t>
      </w:r>
      <w:proofErr w:type="gramEnd"/>
    </w:p>
    <w:p w14:paraId="2C831863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leu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e de todos os filmes que viu.</w:t>
      </w:r>
    </w:p>
    <w:p w14:paraId="3C4B4E2E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lastRenderedPageBreak/>
        <w:t>4.1. Coloca no respectivo lugar da grelha os nomes que sublinhaste:</w:t>
      </w:r>
    </w:p>
    <w:p w14:paraId="300307BD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Nomes</w:t>
      </w:r>
    </w:p>
    <w:p w14:paraId="7F4CAD01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Comum</w:t>
      </w:r>
    </w:p>
    <w:p w14:paraId="3B960D47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Concretos Abstractos Colectivos</w:t>
      </w:r>
    </w:p>
    <w:p w14:paraId="068837D6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Próprios</w:t>
      </w:r>
    </w:p>
    <w:p w14:paraId="32D2B475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4.2. Indica o nome comum abstracto que corresponde a cada um dos adjectivos sublinhados,</w:t>
      </w:r>
    </w:p>
    <w:p w14:paraId="5861AA52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conforme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o exemplo:</w:t>
      </w:r>
    </w:p>
    <w:p w14:paraId="35CFE002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Quem é inteligente, tem inteligência.</w:t>
      </w:r>
    </w:p>
    <w:p w14:paraId="02D18CDD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Quem é preguiçoso, tem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 .</w:t>
      </w:r>
      <w:proofErr w:type="gramEnd"/>
    </w:p>
    <w:p w14:paraId="3C15AF7C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Quem é simpático, tem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 .</w:t>
      </w:r>
      <w:proofErr w:type="gramEnd"/>
    </w:p>
    <w:p w14:paraId="26FA008B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Quem é triste, tem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 .</w:t>
      </w:r>
      <w:proofErr w:type="gramEnd"/>
    </w:p>
    <w:p w14:paraId="5FF38C77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5. Explica por que </w:t>
      </w:r>
      <w:proofErr w:type="gramStart"/>
      <w:r w:rsidRPr="00AE6A52">
        <w:rPr>
          <w:rFonts w:ascii="TrebuchetMS" w:hAnsi="TrebuchetMS" w:cs="TrebuchetMS"/>
          <w:color w:val="000000"/>
          <w:sz w:val="28"/>
          <w:szCs w:val="28"/>
        </w:rPr>
        <w:t>razão dizemos</w:t>
      </w:r>
      <w:proofErr w:type="gramEnd"/>
      <w:r w:rsidRPr="00AE6A52">
        <w:rPr>
          <w:rFonts w:ascii="TrebuchetMS" w:hAnsi="TrebuchetMS" w:cs="TrebuchetMS"/>
          <w:color w:val="000000"/>
          <w:sz w:val="28"/>
          <w:szCs w:val="28"/>
        </w:rPr>
        <w:t xml:space="preserve"> que cantar é um verbo regular e fazer um verbo irregular.</w:t>
      </w:r>
    </w:p>
    <w:p w14:paraId="1D60A55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6. Completa de acordo com o exemplo:</w:t>
      </w:r>
    </w:p>
    <w:p w14:paraId="1FB4F5D2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a) Eu jogo voleibol aos sábados.</w:t>
      </w:r>
    </w:p>
    <w:p w14:paraId="7C4737A0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Eu joguei voleibol aos sábados.</w:t>
      </w:r>
    </w:p>
    <w:p w14:paraId="532DFA1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Eu jogarei voleibol aos sábados.</w:t>
      </w:r>
    </w:p>
    <w:p w14:paraId="25E160FD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b) Fico em casa a estudar.</w:t>
      </w:r>
    </w:p>
    <w:p w14:paraId="525288B3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43531D1C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66908C18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c) Vou ter contigo às três horas.</w:t>
      </w:r>
    </w:p>
    <w:p w14:paraId="525B5527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14DE8A3E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386A3488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d) Dou aulas de guitarra clássica.</w:t>
      </w:r>
    </w:p>
    <w:p w14:paraId="5D6E0E3C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622502EA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40EDB329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e) Quero aprender a tocar piano.</w:t>
      </w:r>
    </w:p>
    <w:p w14:paraId="79FEF1CD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448F315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lastRenderedPageBreak/>
        <w:t>_____________________________________</w:t>
      </w:r>
    </w:p>
    <w:p w14:paraId="4465D291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f) Ponho um anúncio no jornal.</w:t>
      </w:r>
    </w:p>
    <w:p w14:paraId="114BE257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2736D908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_____________________________________</w:t>
      </w:r>
    </w:p>
    <w:p w14:paraId="7E30CEE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7. Observa a frase:</w:t>
      </w:r>
    </w:p>
    <w:p w14:paraId="317FAE85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Quando cheguei, vi que o Tomás já tinha arrumado a cozinha.</w:t>
      </w:r>
    </w:p>
    <w:p w14:paraId="0A56FC5C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7.1. Assinala, com uma cruz, a resposta correcta:</w:t>
      </w:r>
    </w:p>
    <w:p w14:paraId="461C194F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TrebuchetMS" w:hAnsi="TrebuchetMS" w:cs="TrebuchetMS"/>
          <w:color w:val="000000"/>
          <w:sz w:val="28"/>
          <w:szCs w:val="28"/>
        </w:rPr>
        <w:t>Nesta frase, estão sublinhadas:</w:t>
      </w:r>
    </w:p>
    <w:p w14:paraId="3F03B4E8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Duas formas verbais simples.</w:t>
      </w:r>
    </w:p>
    <w:p w14:paraId="0C3FED85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Uma forma verbal simples e uma composta.</w:t>
      </w:r>
    </w:p>
    <w:p w14:paraId="0B87B480" w14:textId="77777777" w:rsidR="008B57FD" w:rsidRPr="00AE6A52" w:rsidRDefault="008B57FD" w:rsidP="008B57FD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8"/>
          <w:szCs w:val="28"/>
        </w:rPr>
      </w:pPr>
      <w:r w:rsidRPr="00AE6A52">
        <w:rPr>
          <w:rFonts w:ascii="Wingdings" w:hAnsi="Wingdings" w:cs="Wingdings"/>
          <w:color w:val="000000"/>
          <w:sz w:val="28"/>
          <w:szCs w:val="28"/>
        </w:rPr>
        <w:t></w:t>
      </w:r>
      <w:r w:rsidRPr="00AE6A52">
        <w:rPr>
          <w:rFonts w:ascii="Wingdings" w:hAnsi="Wingdings" w:cs="Wingdings"/>
          <w:color w:val="000000"/>
          <w:sz w:val="28"/>
          <w:szCs w:val="28"/>
        </w:rPr>
        <w:t></w:t>
      </w:r>
      <w:r w:rsidRPr="00AE6A52">
        <w:rPr>
          <w:rFonts w:ascii="TrebuchetMS" w:hAnsi="TrebuchetMS" w:cs="TrebuchetMS"/>
          <w:color w:val="000000"/>
          <w:sz w:val="28"/>
          <w:szCs w:val="28"/>
        </w:rPr>
        <w:t>Duas formas verbais compostas.</w:t>
      </w:r>
    </w:p>
    <w:p w14:paraId="70245A47" w14:textId="77777777" w:rsidR="008B57FD" w:rsidRPr="00AE6A52" w:rsidRDefault="008B57FD" w:rsidP="008B57FD">
      <w:pPr>
        <w:tabs>
          <w:tab w:val="left" w:pos="1038"/>
        </w:tabs>
        <w:autoSpaceDE w:val="0"/>
        <w:autoSpaceDN w:val="0"/>
        <w:adjustRightInd w:val="0"/>
        <w:rPr>
          <w:rFonts w:ascii="KristenITC" w:hAnsi="KristenITC" w:cs="KristenITC"/>
          <w:color w:val="FFFFFF"/>
          <w:sz w:val="28"/>
          <w:szCs w:val="28"/>
        </w:rPr>
      </w:pPr>
      <w:r w:rsidRPr="00AE6A52">
        <w:rPr>
          <w:rFonts w:ascii="KristenITC" w:hAnsi="KristenITC" w:cs="KristenITC"/>
          <w:color w:val="FFFFFF"/>
          <w:sz w:val="28"/>
          <w:szCs w:val="28"/>
        </w:rPr>
        <w:t>Bom</w:t>
      </w:r>
      <w:r>
        <w:rPr>
          <w:rFonts w:ascii="KristenITC" w:hAnsi="KristenITC" w:cs="KristenITC"/>
          <w:color w:val="FFFFFF"/>
          <w:sz w:val="28"/>
          <w:szCs w:val="28"/>
        </w:rPr>
        <w:tab/>
      </w:r>
    </w:p>
    <w:p w14:paraId="3DA85672" w14:textId="77777777" w:rsidR="008B57FD" w:rsidRPr="00AE6A52" w:rsidRDefault="008B57FD" w:rsidP="008B57FD">
      <w:pPr>
        <w:rPr>
          <w:sz w:val="28"/>
          <w:szCs w:val="28"/>
        </w:rPr>
      </w:pPr>
      <w:r w:rsidRPr="00AE6A52">
        <w:rPr>
          <w:rFonts w:ascii="KristenITC" w:hAnsi="KristenITC" w:cs="KristenITC"/>
          <w:color w:val="FFFFFF"/>
          <w:sz w:val="28"/>
          <w:szCs w:val="28"/>
        </w:rPr>
        <w:t>Trabalho!</w:t>
      </w:r>
    </w:p>
    <w:p w14:paraId="46A8E5BC" w14:textId="77777777" w:rsidR="0070198F" w:rsidRPr="001D2501" w:rsidRDefault="0070198F">
      <w:pPr>
        <w:tabs>
          <w:tab w:val="left" w:pos="709"/>
          <w:tab w:val="center" w:pos="4535"/>
        </w:tabs>
        <w:spacing w:line="276" w:lineRule="auto"/>
        <w:jc w:val="center"/>
        <w:outlineLvl w:val="0"/>
        <w:rPr>
          <w:rFonts w:ascii="Klavika Md" w:hAnsi="Klavika Md"/>
          <w:b/>
          <w:sz w:val="28"/>
          <w:szCs w:val="28"/>
        </w:rPr>
      </w:pPr>
    </w:p>
    <w:sectPr w:rsidR="0070198F" w:rsidRPr="001D2501" w:rsidSect="00F02D6F">
      <w:headerReference w:type="default" r:id="rId11"/>
      <w:type w:val="continuous"/>
      <w:pgSz w:w="16838" w:h="11906" w:orient="landscape"/>
      <w:pgMar w:top="907" w:right="1021" w:bottom="1134" w:left="1134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B97C" w14:textId="77777777" w:rsidR="00A500E3" w:rsidRDefault="00A500E3">
      <w:r>
        <w:separator/>
      </w:r>
    </w:p>
  </w:endnote>
  <w:endnote w:type="continuationSeparator" w:id="0">
    <w:p w14:paraId="1A77379D" w14:textId="77777777" w:rsidR="00A500E3" w:rsidRDefault="00A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vika Md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9641" w14:textId="77777777" w:rsidR="00A500E3" w:rsidRDefault="00A500E3">
      <w:r>
        <w:separator/>
      </w:r>
    </w:p>
  </w:footnote>
  <w:footnote w:type="continuationSeparator" w:id="0">
    <w:p w14:paraId="7301D8FA" w14:textId="77777777" w:rsidR="00A500E3" w:rsidRDefault="00A5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937F" w14:textId="77777777" w:rsidR="00151F70" w:rsidRPr="00151F70" w:rsidRDefault="00151F70" w:rsidP="00151F70">
    <w:pPr>
      <w:pStyle w:val="Ttulo"/>
      <w:tabs>
        <w:tab w:val="left" w:pos="419"/>
      </w:tabs>
      <w:jc w:val="left"/>
      <w:rPr>
        <w:b w:val="0"/>
        <w:bCs w:val="0"/>
        <w:sz w:val="28"/>
      </w:rPr>
    </w:pPr>
  </w:p>
  <w:tbl>
    <w:tblPr>
      <w:tblW w:w="14955" w:type="dxa"/>
      <w:tblLook w:val="04A0" w:firstRow="1" w:lastRow="0" w:firstColumn="1" w:lastColumn="0" w:noHBand="0" w:noVBand="1"/>
    </w:tblPr>
    <w:tblGrid>
      <w:gridCol w:w="3517"/>
      <w:gridCol w:w="11438"/>
    </w:tblGrid>
    <w:tr w:rsidR="00151F70" w:rsidRPr="000860BF" w14:paraId="44129386" w14:textId="77777777" w:rsidTr="00F4120A">
      <w:trPr>
        <w:trHeight w:val="1511"/>
      </w:trPr>
      <w:tc>
        <w:tcPr>
          <w:tcW w:w="3517" w:type="dxa"/>
        </w:tcPr>
        <w:p w14:paraId="44129380" w14:textId="77777777" w:rsidR="00151F70" w:rsidRPr="000860BF" w:rsidRDefault="00151F70" w:rsidP="00F4120A">
          <w:pPr>
            <w:ind w:left="-84"/>
          </w:pPr>
          <w:r>
            <w:rPr>
              <w:noProof/>
            </w:rPr>
            <w:drawing>
              <wp:inline distT="0" distB="0" distL="0" distR="0" wp14:anchorId="44129391" wp14:editId="44129392">
                <wp:extent cx="1339850" cy="925195"/>
                <wp:effectExtent l="0" t="0" r="0" b="0"/>
                <wp:docPr id="2" name="Imagem 2" descr="logoESJ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ESJ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38" w:type="dxa"/>
        </w:tcPr>
        <w:p w14:paraId="44129381" w14:textId="77777777" w:rsidR="00151F70" w:rsidRDefault="00151F70" w:rsidP="00151F70">
          <w:pPr>
            <w:jc w:val="right"/>
            <w:rPr>
              <w:rFonts w:ascii="Klavika Rg" w:hAnsi="Klavika Rg"/>
              <w:color w:val="7F7F7F"/>
              <w:sz w:val="16"/>
              <w:szCs w:val="16"/>
            </w:rPr>
          </w:pPr>
          <w:r>
            <w:rPr>
              <w:rFonts w:ascii="Klavika Rg" w:hAnsi="Klavika Rg"/>
              <w:noProof/>
              <w:color w:val="7F7F7F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4129393" wp14:editId="44129394">
                <wp:simplePos x="0" y="0"/>
                <wp:positionH relativeFrom="column">
                  <wp:posOffset>4641481</wp:posOffset>
                </wp:positionH>
                <wp:positionV relativeFrom="paragraph">
                  <wp:posOffset>-3175</wp:posOffset>
                </wp:positionV>
                <wp:extent cx="2680970" cy="58039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9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594C">
            <w:rPr>
              <w:rFonts w:ascii="Klavika Rg" w:hAnsi="Klavika Rg"/>
              <w:color w:val="7F7F7F"/>
              <w:sz w:val="16"/>
              <w:szCs w:val="16"/>
            </w:rPr>
            <w:t>MOD_GOPI013</w:t>
          </w:r>
        </w:p>
        <w:p w14:paraId="44129382" w14:textId="77777777" w:rsidR="00151F70" w:rsidRDefault="00151F70" w:rsidP="00BF1214">
          <w:pPr>
            <w:ind w:right="-250"/>
            <w:jc w:val="right"/>
          </w:pPr>
        </w:p>
        <w:p w14:paraId="44129383" w14:textId="77777777" w:rsidR="00151F70" w:rsidRPr="00151F70" w:rsidRDefault="00151F70" w:rsidP="00151F70"/>
        <w:p w14:paraId="44129384" w14:textId="77777777" w:rsidR="00151F70" w:rsidRPr="00151F70" w:rsidRDefault="00151F70" w:rsidP="00151F70"/>
        <w:p w14:paraId="44129385" w14:textId="77777777" w:rsidR="00151F70" w:rsidRPr="00151F70" w:rsidRDefault="00151F70" w:rsidP="00151F70">
          <w:pPr>
            <w:tabs>
              <w:tab w:val="left" w:pos="2344"/>
            </w:tabs>
          </w:pPr>
        </w:p>
      </w:tc>
    </w:tr>
  </w:tbl>
  <w:p w14:paraId="44129387" w14:textId="77777777" w:rsidR="008939CD" w:rsidRPr="00F4120A" w:rsidRDefault="008939CD" w:rsidP="00F4120A">
    <w:pPr>
      <w:pStyle w:val="Ttulo"/>
      <w:tabs>
        <w:tab w:val="left" w:pos="1005"/>
      </w:tabs>
      <w:jc w:val="left"/>
      <w:rPr>
        <w:b w:val="0"/>
        <w:bCs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B5"/>
    <w:multiLevelType w:val="hybridMultilevel"/>
    <w:tmpl w:val="7DF8F2B6"/>
    <w:lvl w:ilvl="0" w:tplc="DCDC7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F6BC8"/>
    <w:multiLevelType w:val="hybridMultilevel"/>
    <w:tmpl w:val="CC72AB1A"/>
    <w:lvl w:ilvl="0" w:tplc="941A1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0A"/>
    <w:rsid w:val="00006BC4"/>
    <w:rsid w:val="0003152A"/>
    <w:rsid w:val="000938C5"/>
    <w:rsid w:val="000C1F41"/>
    <w:rsid w:val="000C6A74"/>
    <w:rsid w:val="000E14C5"/>
    <w:rsid w:val="00151F70"/>
    <w:rsid w:val="001571A5"/>
    <w:rsid w:val="001A3754"/>
    <w:rsid w:val="001A62E0"/>
    <w:rsid w:val="001B0589"/>
    <w:rsid w:val="001D2501"/>
    <w:rsid w:val="001F009C"/>
    <w:rsid w:val="00244C18"/>
    <w:rsid w:val="002E3254"/>
    <w:rsid w:val="00336F91"/>
    <w:rsid w:val="003B3B41"/>
    <w:rsid w:val="00404BD3"/>
    <w:rsid w:val="00411A79"/>
    <w:rsid w:val="00436579"/>
    <w:rsid w:val="004C754B"/>
    <w:rsid w:val="00562358"/>
    <w:rsid w:val="005A0583"/>
    <w:rsid w:val="005B3F7A"/>
    <w:rsid w:val="005C2951"/>
    <w:rsid w:val="005D1564"/>
    <w:rsid w:val="006014FF"/>
    <w:rsid w:val="00633DFC"/>
    <w:rsid w:val="0065662D"/>
    <w:rsid w:val="006B2816"/>
    <w:rsid w:val="0070198F"/>
    <w:rsid w:val="0077758E"/>
    <w:rsid w:val="007A6B06"/>
    <w:rsid w:val="007E4949"/>
    <w:rsid w:val="007F4F85"/>
    <w:rsid w:val="007F7CCE"/>
    <w:rsid w:val="00803222"/>
    <w:rsid w:val="00845FCB"/>
    <w:rsid w:val="00851273"/>
    <w:rsid w:val="008633F7"/>
    <w:rsid w:val="00877AF0"/>
    <w:rsid w:val="0088438A"/>
    <w:rsid w:val="008939CD"/>
    <w:rsid w:val="008B57FD"/>
    <w:rsid w:val="008C4728"/>
    <w:rsid w:val="008C57CD"/>
    <w:rsid w:val="008C6F09"/>
    <w:rsid w:val="008D01D3"/>
    <w:rsid w:val="008D6F5C"/>
    <w:rsid w:val="008E7CC4"/>
    <w:rsid w:val="00902B57"/>
    <w:rsid w:val="00941412"/>
    <w:rsid w:val="00955CB4"/>
    <w:rsid w:val="009A2366"/>
    <w:rsid w:val="009C594C"/>
    <w:rsid w:val="009F4FCB"/>
    <w:rsid w:val="009F5482"/>
    <w:rsid w:val="00A13858"/>
    <w:rsid w:val="00A500E3"/>
    <w:rsid w:val="00A76505"/>
    <w:rsid w:val="00AA753A"/>
    <w:rsid w:val="00AC4638"/>
    <w:rsid w:val="00B16EEC"/>
    <w:rsid w:val="00B6172A"/>
    <w:rsid w:val="00B737D2"/>
    <w:rsid w:val="00B77210"/>
    <w:rsid w:val="00B90B44"/>
    <w:rsid w:val="00BE5780"/>
    <w:rsid w:val="00C00703"/>
    <w:rsid w:val="00C05E5C"/>
    <w:rsid w:val="00C227F3"/>
    <w:rsid w:val="00C73E81"/>
    <w:rsid w:val="00D706DA"/>
    <w:rsid w:val="00DB4DE8"/>
    <w:rsid w:val="00DE4460"/>
    <w:rsid w:val="00E93C3E"/>
    <w:rsid w:val="00EB42E5"/>
    <w:rsid w:val="00EC1D96"/>
    <w:rsid w:val="00F02D6F"/>
    <w:rsid w:val="00F11877"/>
    <w:rsid w:val="00F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B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8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281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C1F41"/>
    <w:pPr>
      <w:jc w:val="center"/>
    </w:pPr>
    <w:rPr>
      <w:b/>
      <w:bCs/>
      <w:sz w:val="25"/>
      <w:szCs w:val="20"/>
    </w:rPr>
  </w:style>
  <w:style w:type="paragraph" w:styleId="Textodebalo">
    <w:name w:val="Balloon Text"/>
    <w:basedOn w:val="Normal"/>
    <w:semiHidden/>
    <w:rsid w:val="0043657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3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8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281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C1F41"/>
    <w:pPr>
      <w:jc w:val="center"/>
    </w:pPr>
    <w:rPr>
      <w:b/>
      <w:bCs/>
      <w:sz w:val="25"/>
      <w:szCs w:val="20"/>
    </w:rPr>
  </w:style>
  <w:style w:type="paragraph" w:styleId="Textodebalo">
    <w:name w:val="Balloon Text"/>
    <w:basedOn w:val="Normal"/>
    <w:semiHidden/>
    <w:rsid w:val="0043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B7049EDB1D04C84903A0AB60D3B13" ma:contentTypeVersion="1" ma:contentTypeDescription="Criar um novo documento." ma:contentTypeScope="" ma:versionID="db3dac158cb468e2415a3fc406631248">
  <xsd:schema xmlns:xsd="http://www.w3.org/2001/XMLSchema" xmlns:xs="http://www.w3.org/2001/XMLSchema" xmlns:p="http://schemas.microsoft.com/office/2006/metadata/properties" xmlns:ns2="072b9a34-a5df-4a3a-9b57-8a162a760de3" targetNamespace="http://schemas.microsoft.com/office/2006/metadata/properties" ma:root="true" ma:fieldsID="772a9aa41c889818ed8f26fb84d06fa0" ns2:_="">
    <xsd:import namespace="072b9a34-a5df-4a3a-9b57-8a162a760d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9a34-a5df-4a3a-9b57-8a162a760d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09079-1CD4-4D92-96F3-9A567D8F7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4F918-9045-4742-9352-2688ACAD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9a34-a5df-4a3a-9b57-8a162a760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CFE12-E79B-4452-B623-03AF0F21E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avaliação formativa, portugês , 7º ano</Template>
  <TotalTime>0</TotalTime>
  <Pages>4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CR</cp:lastModifiedBy>
  <cp:revision>2</cp:revision>
  <cp:lastPrinted>2014-02-04T11:16:00Z</cp:lastPrinted>
  <dcterms:created xsi:type="dcterms:W3CDTF">2014-02-04T11:18:00Z</dcterms:created>
  <dcterms:modified xsi:type="dcterms:W3CDTF">2014-02-04T11:18:00Z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0x0101007E0B7049EDB1D04C84903A0AB60D3B13</vt:lpwstr>
  </property>
</Properties>
</file>